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4471"/>
        <w:tblW w:w="0" w:type="auto"/>
        <w:tblLook w:val="04A0" w:firstRow="1" w:lastRow="0" w:firstColumn="1" w:lastColumn="0" w:noHBand="0" w:noVBand="1"/>
      </w:tblPr>
      <w:tblGrid>
        <w:gridCol w:w="1521"/>
        <w:gridCol w:w="2668"/>
        <w:gridCol w:w="2156"/>
        <w:gridCol w:w="2503"/>
        <w:gridCol w:w="2460"/>
        <w:gridCol w:w="1642"/>
      </w:tblGrid>
      <w:tr w:rsidR="00A57E4E" w:rsidRPr="008D5CCC" w14:paraId="15153425" w14:textId="77777777" w:rsidTr="00872F35">
        <w:trPr>
          <w:trHeight w:val="440"/>
        </w:trPr>
        <w:tc>
          <w:tcPr>
            <w:tcW w:w="1534" w:type="dxa"/>
          </w:tcPr>
          <w:p w14:paraId="58E600D4" w14:textId="31B5CC3A" w:rsidR="00A57E4E" w:rsidRPr="008D5CCC" w:rsidRDefault="0097703F" w:rsidP="008D5CCC">
            <w:pPr>
              <w:rPr>
                <w:sz w:val="40"/>
                <w:szCs w:val="40"/>
              </w:rPr>
            </w:pPr>
            <w:bookmarkStart w:id="0" w:name="_GoBack"/>
            <w:bookmarkEnd w:id="0"/>
            <w:r>
              <w:rPr>
                <w:noProof/>
                <w:sz w:val="40"/>
                <w:szCs w:val="40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BC0B4F" wp14:editId="53885F1D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31750</wp:posOffset>
                      </wp:positionV>
                      <wp:extent cx="914400" cy="247650"/>
                      <wp:effectExtent l="0" t="0" r="0" b="0"/>
                      <wp:wrapNone/>
                      <wp:docPr id="2" name="Право съединени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14400" cy="2476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4356ED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15pt,2.5pt" to="67.85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" strokecolor="black [3213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sz w:val="40"/>
                <w:szCs w:val="40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0AA14E" wp14:editId="291971D6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31750</wp:posOffset>
                      </wp:positionV>
                      <wp:extent cx="914400" cy="247650"/>
                      <wp:effectExtent l="0" t="0" r="0" b="0"/>
                      <wp:wrapNone/>
                      <wp:docPr id="1" name="Право съединени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914400" cy="2476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ED35E4" id="Право съединение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15pt,2.5pt" to="67.85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" strokecolor="black [3213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685" w:type="dxa"/>
          </w:tcPr>
          <w:p w14:paraId="0ABA98F0" w14:textId="77777777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2166" w:type="dxa"/>
          </w:tcPr>
          <w:p w14:paraId="3389F373" w14:textId="77777777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2512" w:type="dxa"/>
          </w:tcPr>
          <w:p w14:paraId="4E4D4876" w14:textId="77777777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2461" w:type="dxa"/>
          </w:tcPr>
          <w:p w14:paraId="05E1ADDD" w14:textId="77777777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658" w:type="dxa"/>
          </w:tcPr>
          <w:p w14:paraId="3DD7A657" w14:textId="77777777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ПЕТЪК</w:t>
            </w:r>
          </w:p>
        </w:tc>
      </w:tr>
      <w:tr w:rsidR="00A57E4E" w:rsidRPr="008D5CCC" w14:paraId="45FBF1CC" w14:textId="77777777" w:rsidTr="00872F35">
        <w:trPr>
          <w:trHeight w:val="1748"/>
        </w:trPr>
        <w:tc>
          <w:tcPr>
            <w:tcW w:w="1534" w:type="dxa"/>
          </w:tcPr>
          <w:p w14:paraId="697E2F6E" w14:textId="77777777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ПРЕДИ</w:t>
            </w:r>
          </w:p>
          <w:p w14:paraId="28EE6D72" w14:textId="77777777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ОБЕД</w:t>
            </w:r>
          </w:p>
        </w:tc>
        <w:tc>
          <w:tcPr>
            <w:tcW w:w="2685" w:type="dxa"/>
          </w:tcPr>
          <w:p w14:paraId="5DE98A20" w14:textId="5CC1EFB9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1. </w:t>
            </w:r>
            <w:r w:rsidR="00872F3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БЕЛ</w:t>
            </w:r>
          </w:p>
          <w:p w14:paraId="1F4F5371" w14:textId="77777777" w:rsidR="00A57E4E" w:rsidRDefault="00A57E4E" w:rsidP="008D5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 МУЗИКА</w:t>
            </w:r>
            <w:r w:rsidR="00E12D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364D40D" w14:textId="7122FA36" w:rsidR="00E12D10" w:rsidRPr="00872F35" w:rsidRDefault="00E12D10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872F3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ОС</w:t>
            </w:r>
          </w:p>
        </w:tc>
        <w:tc>
          <w:tcPr>
            <w:tcW w:w="2166" w:type="dxa"/>
          </w:tcPr>
          <w:p w14:paraId="2E27DC2D" w14:textId="77777777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БЕЛ</w:t>
            </w:r>
          </w:p>
          <w:p w14:paraId="4A3681F0" w14:textId="7005CEA5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2. </w:t>
            </w:r>
            <w:r w:rsidR="00872F3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ИИ</w:t>
            </w:r>
          </w:p>
        </w:tc>
        <w:tc>
          <w:tcPr>
            <w:tcW w:w="2512" w:type="dxa"/>
          </w:tcPr>
          <w:p w14:paraId="2823BAFE" w14:textId="77777777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МУЗИКА</w:t>
            </w:r>
          </w:p>
          <w:p w14:paraId="167B1C3B" w14:textId="77777777" w:rsidR="00A57E4E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 МАТЕМАТИКА</w:t>
            </w:r>
          </w:p>
          <w:p w14:paraId="7DC95DD7" w14:textId="427D61B4" w:rsidR="00872F35" w:rsidRPr="008D5CCC" w:rsidRDefault="00872F35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 КТ</w:t>
            </w:r>
          </w:p>
        </w:tc>
        <w:tc>
          <w:tcPr>
            <w:tcW w:w="2461" w:type="dxa"/>
          </w:tcPr>
          <w:p w14:paraId="0391D445" w14:textId="6E0D8ED9" w:rsidR="00872F35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</w:t>
            </w:r>
            <w:r w:rsidR="00872F3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МАТЕМАТИКА</w:t>
            </w:r>
          </w:p>
          <w:p w14:paraId="3121EA75" w14:textId="7E12A060" w:rsidR="00A57E4E" w:rsidRPr="008D5CCC" w:rsidRDefault="00872F35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2. </w:t>
            </w:r>
            <w:r w:rsidR="00A57E4E"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КТ</w:t>
            </w:r>
          </w:p>
          <w:p w14:paraId="7D2C4CF6" w14:textId="1E32CD85" w:rsidR="00A57E4E" w:rsidRPr="008D5CCC" w:rsidRDefault="00872F35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</w:t>
            </w:r>
            <w:r w:rsidR="00A57E4E"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. ФК</w:t>
            </w:r>
          </w:p>
        </w:tc>
        <w:tc>
          <w:tcPr>
            <w:tcW w:w="1658" w:type="dxa"/>
          </w:tcPr>
          <w:p w14:paraId="27917DFE" w14:textId="6B957839" w:rsidR="00A57E4E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БЕЛ</w:t>
            </w:r>
            <w:r w:rsidR="00E12D1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</w:p>
          <w:p w14:paraId="7AB4E187" w14:textId="1989F3C9" w:rsidR="00E12D10" w:rsidRPr="008D5CCC" w:rsidRDefault="00E12D10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 ИИ</w:t>
            </w:r>
          </w:p>
          <w:p w14:paraId="139B403C" w14:textId="77777777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A57E4E" w:rsidRPr="008D5CCC" w14:paraId="0AF0DA09" w14:textId="77777777" w:rsidTr="00872F35">
        <w:trPr>
          <w:trHeight w:val="392"/>
        </w:trPr>
        <w:tc>
          <w:tcPr>
            <w:tcW w:w="1534" w:type="dxa"/>
          </w:tcPr>
          <w:p w14:paraId="6D77FB32" w14:textId="77777777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СЛЕД</w:t>
            </w:r>
          </w:p>
          <w:p w14:paraId="2EEC9012" w14:textId="77777777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ОБЕД</w:t>
            </w:r>
          </w:p>
        </w:tc>
        <w:tc>
          <w:tcPr>
            <w:tcW w:w="2685" w:type="dxa"/>
          </w:tcPr>
          <w:p w14:paraId="445FD363" w14:textId="189D7A5B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1. </w:t>
            </w:r>
            <w:r w:rsidR="00872F3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ФК</w:t>
            </w:r>
          </w:p>
        </w:tc>
        <w:tc>
          <w:tcPr>
            <w:tcW w:w="2166" w:type="dxa"/>
          </w:tcPr>
          <w:p w14:paraId="2B3D566E" w14:textId="235B503A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1. </w:t>
            </w:r>
            <w:r w:rsidR="00872F3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МАТЕМАКА</w:t>
            </w:r>
          </w:p>
        </w:tc>
        <w:tc>
          <w:tcPr>
            <w:tcW w:w="2512" w:type="dxa"/>
          </w:tcPr>
          <w:p w14:paraId="6B298F27" w14:textId="77777777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БЕЛ</w:t>
            </w:r>
          </w:p>
        </w:tc>
        <w:tc>
          <w:tcPr>
            <w:tcW w:w="2461" w:type="dxa"/>
          </w:tcPr>
          <w:p w14:paraId="3465B92A" w14:textId="77777777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ОС</w:t>
            </w:r>
          </w:p>
        </w:tc>
        <w:tc>
          <w:tcPr>
            <w:tcW w:w="1658" w:type="dxa"/>
          </w:tcPr>
          <w:p w14:paraId="3D7D4C9C" w14:textId="77777777" w:rsidR="00A57E4E" w:rsidRPr="008D5CCC" w:rsidRDefault="00A57E4E" w:rsidP="008D5CC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ФК</w:t>
            </w:r>
          </w:p>
        </w:tc>
      </w:tr>
    </w:tbl>
    <w:p w14:paraId="54E94B2F" w14:textId="6432AA52" w:rsidR="008D5CCC" w:rsidRDefault="00121119" w:rsidP="00E12D10">
      <w:pPr>
        <w:jc w:val="center"/>
        <w:rPr>
          <w:rFonts w:ascii="Times New Roman" w:hAnsi="Times New Roman" w:cs="Times New Roman"/>
          <w:sz w:val="40"/>
          <w:szCs w:val="40"/>
          <w:lang w:val="bg-BG"/>
        </w:rPr>
      </w:pPr>
      <w:r w:rsidRPr="008D5CCC">
        <w:rPr>
          <w:rFonts w:ascii="Times New Roman" w:hAnsi="Times New Roman" w:cs="Times New Roman"/>
          <w:sz w:val="40"/>
          <w:szCs w:val="40"/>
          <w:lang w:val="bg-BG"/>
        </w:rPr>
        <w:t>СЕДМИЧНО РАЗПРЕДЕЛЕНИЕ НА ПЕДАГОГИЧЕСКИ</w:t>
      </w:r>
    </w:p>
    <w:p w14:paraId="41737DB0" w14:textId="08699A49" w:rsidR="008D5CCC" w:rsidRDefault="00121119" w:rsidP="00E12D10">
      <w:pPr>
        <w:jc w:val="center"/>
        <w:rPr>
          <w:rFonts w:ascii="Times New Roman" w:hAnsi="Times New Roman" w:cs="Times New Roman"/>
          <w:sz w:val="40"/>
          <w:szCs w:val="40"/>
          <w:lang w:val="bg-BG"/>
        </w:rPr>
      </w:pPr>
      <w:r w:rsidRPr="008D5CCC">
        <w:rPr>
          <w:rFonts w:ascii="Times New Roman" w:hAnsi="Times New Roman" w:cs="Times New Roman"/>
          <w:sz w:val="40"/>
          <w:szCs w:val="40"/>
          <w:lang w:val="bg-BG"/>
        </w:rPr>
        <w:t>СИТУАЦИИ ЗА УЧЕБНАТА 202</w:t>
      </w:r>
      <w:r w:rsidR="00872F35">
        <w:rPr>
          <w:rFonts w:ascii="Times New Roman" w:hAnsi="Times New Roman" w:cs="Times New Roman"/>
          <w:sz w:val="40"/>
          <w:szCs w:val="40"/>
          <w:lang w:val="bg-BG"/>
        </w:rPr>
        <w:t>5</w:t>
      </w:r>
      <w:r w:rsidRPr="008D5CCC">
        <w:rPr>
          <w:rFonts w:ascii="Times New Roman" w:hAnsi="Times New Roman" w:cs="Times New Roman"/>
          <w:sz w:val="40"/>
          <w:szCs w:val="40"/>
          <w:lang w:val="bg-BG"/>
        </w:rPr>
        <w:t>-</w:t>
      </w:r>
      <w:r w:rsidR="00E12D10">
        <w:rPr>
          <w:rFonts w:ascii="Times New Roman" w:hAnsi="Times New Roman" w:cs="Times New Roman"/>
          <w:sz w:val="40"/>
          <w:szCs w:val="40"/>
        </w:rPr>
        <w:t>20</w:t>
      </w:r>
      <w:r w:rsidRPr="008D5CCC">
        <w:rPr>
          <w:rFonts w:ascii="Times New Roman" w:hAnsi="Times New Roman" w:cs="Times New Roman"/>
          <w:sz w:val="40"/>
          <w:szCs w:val="40"/>
          <w:lang w:val="bg-BG"/>
        </w:rPr>
        <w:t>2</w:t>
      </w:r>
      <w:r w:rsidR="00872F35">
        <w:rPr>
          <w:rFonts w:ascii="Times New Roman" w:hAnsi="Times New Roman" w:cs="Times New Roman"/>
          <w:sz w:val="40"/>
          <w:szCs w:val="40"/>
          <w:lang w:val="bg-BG"/>
        </w:rPr>
        <w:t>6</w:t>
      </w:r>
      <w:r w:rsidRPr="008D5CCC">
        <w:rPr>
          <w:rFonts w:ascii="Times New Roman" w:hAnsi="Times New Roman" w:cs="Times New Roman"/>
          <w:sz w:val="40"/>
          <w:szCs w:val="40"/>
          <w:lang w:val="bg-BG"/>
        </w:rPr>
        <w:t xml:space="preserve"> ГОДИНА -  </w:t>
      </w:r>
      <w:r w:rsidR="00872F35">
        <w:rPr>
          <w:rFonts w:ascii="Times New Roman" w:hAnsi="Times New Roman" w:cs="Times New Roman"/>
          <w:sz w:val="40"/>
          <w:szCs w:val="40"/>
          <w:lang w:val="bg-BG"/>
        </w:rPr>
        <w:t>ЧЕТВЪРТА</w:t>
      </w:r>
      <w:r w:rsidR="00E12D10">
        <w:rPr>
          <w:rFonts w:ascii="Times New Roman" w:hAnsi="Times New Roman" w:cs="Times New Roman"/>
          <w:sz w:val="40"/>
          <w:szCs w:val="40"/>
          <w:lang w:val="bg-BG"/>
        </w:rPr>
        <w:t xml:space="preserve"> </w:t>
      </w:r>
      <w:r w:rsidRPr="008D5CCC">
        <w:rPr>
          <w:rFonts w:ascii="Times New Roman" w:hAnsi="Times New Roman" w:cs="Times New Roman"/>
          <w:sz w:val="40"/>
          <w:szCs w:val="40"/>
          <w:lang w:val="bg-BG"/>
        </w:rPr>
        <w:t>ГРУПА</w:t>
      </w:r>
      <w:r w:rsidR="00E12D10">
        <w:rPr>
          <w:rFonts w:ascii="Times New Roman" w:hAnsi="Times New Roman" w:cs="Times New Roman"/>
          <w:sz w:val="40"/>
          <w:szCs w:val="40"/>
          <w:lang w:val="bg-BG"/>
        </w:rPr>
        <w:t xml:space="preserve">    ,,МИКИ МАУС“  </w:t>
      </w:r>
      <w:r w:rsidR="008D5CCC">
        <w:rPr>
          <w:rFonts w:ascii="Times New Roman" w:hAnsi="Times New Roman" w:cs="Times New Roman"/>
          <w:sz w:val="40"/>
          <w:szCs w:val="40"/>
          <w:lang w:val="bg-BG"/>
        </w:rPr>
        <w:t>ДГ „Синчец“, с. Браниполе</w:t>
      </w:r>
    </w:p>
    <w:p w14:paraId="06A9AEFE" w14:textId="77777777" w:rsidR="008D5CCC" w:rsidRPr="008D5CCC" w:rsidRDefault="008D5CCC">
      <w:pPr>
        <w:rPr>
          <w:rFonts w:ascii="Times New Roman" w:hAnsi="Times New Roman" w:cs="Times New Roman"/>
          <w:sz w:val="40"/>
          <w:szCs w:val="40"/>
          <w:lang w:val="bg-BG"/>
        </w:rPr>
      </w:pPr>
    </w:p>
    <w:p w14:paraId="36AB08E3" w14:textId="77777777" w:rsidR="008D5CCC" w:rsidRPr="008D5CCC" w:rsidRDefault="008D5CCC">
      <w:pPr>
        <w:rPr>
          <w:rFonts w:ascii="Times New Roman" w:hAnsi="Times New Roman" w:cs="Times New Roman"/>
          <w:sz w:val="40"/>
          <w:szCs w:val="40"/>
          <w:lang w:val="bg-BG"/>
        </w:rPr>
      </w:pPr>
    </w:p>
    <w:p w14:paraId="5A80B24C" w14:textId="77777777" w:rsidR="008D5CCC" w:rsidRPr="008D5CCC" w:rsidRDefault="008D5CCC">
      <w:pPr>
        <w:rPr>
          <w:rFonts w:ascii="Times New Roman" w:hAnsi="Times New Roman" w:cs="Times New Roman"/>
          <w:sz w:val="40"/>
          <w:szCs w:val="40"/>
          <w:lang w:val="bg-BG"/>
        </w:rPr>
      </w:pPr>
    </w:p>
    <w:p w14:paraId="1644F28A" w14:textId="77777777" w:rsidR="008D5CCC" w:rsidRDefault="008D5CCC">
      <w:pPr>
        <w:rPr>
          <w:rFonts w:ascii="Times New Roman" w:hAnsi="Times New Roman" w:cs="Times New Roman"/>
          <w:sz w:val="20"/>
          <w:szCs w:val="20"/>
          <w:lang w:val="bg-BG"/>
        </w:rPr>
      </w:pPr>
    </w:p>
    <w:p w14:paraId="6E19654E" w14:textId="77777777" w:rsidR="008D5CCC" w:rsidRDefault="008D5CCC">
      <w:pPr>
        <w:rPr>
          <w:rFonts w:ascii="Times New Roman" w:hAnsi="Times New Roman" w:cs="Times New Roman"/>
          <w:sz w:val="20"/>
          <w:szCs w:val="20"/>
          <w:lang w:val="bg-BG"/>
        </w:rPr>
      </w:pPr>
    </w:p>
    <w:p w14:paraId="5F5064FC" w14:textId="77777777" w:rsidR="00A57E4E" w:rsidRDefault="00A57E4E">
      <w:pPr>
        <w:rPr>
          <w:rFonts w:ascii="Times New Roman" w:hAnsi="Times New Roman" w:cs="Times New Roman"/>
          <w:sz w:val="20"/>
          <w:szCs w:val="20"/>
          <w:lang w:val="bg-BG"/>
        </w:rPr>
      </w:pPr>
    </w:p>
    <w:p w14:paraId="2A3EF6EF" w14:textId="77777777" w:rsidR="008D5CCC" w:rsidRDefault="008D5CCC">
      <w:pPr>
        <w:rPr>
          <w:rFonts w:ascii="Times New Roman" w:hAnsi="Times New Roman" w:cs="Times New Roman"/>
          <w:sz w:val="20"/>
          <w:szCs w:val="20"/>
          <w:lang w:val="bg-BG"/>
        </w:rPr>
      </w:pPr>
    </w:p>
    <w:p w14:paraId="4C93EB11" w14:textId="77777777" w:rsidR="008D5CCC" w:rsidRPr="00A57E4E" w:rsidRDefault="008D5CCC">
      <w:pPr>
        <w:rPr>
          <w:rFonts w:ascii="Times New Roman" w:hAnsi="Times New Roman" w:cs="Times New Roman"/>
          <w:sz w:val="20"/>
          <w:szCs w:val="20"/>
          <w:lang w:val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5"/>
        <w:gridCol w:w="5490"/>
        <w:gridCol w:w="7015"/>
      </w:tblGrid>
      <w:tr w:rsidR="00216569" w:rsidRPr="004B1E35" w14:paraId="54BF78BC" w14:textId="77777777" w:rsidTr="00216569">
        <w:tc>
          <w:tcPr>
            <w:tcW w:w="445" w:type="dxa"/>
          </w:tcPr>
          <w:p w14:paraId="61ADC683" w14:textId="77777777" w:rsidR="00216569" w:rsidRPr="004B1E35" w:rsidRDefault="002165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490" w:type="dxa"/>
          </w:tcPr>
          <w:p w14:paraId="62A57989" w14:textId="77777777" w:rsidR="00216569" w:rsidRPr="00A57E4E" w:rsidRDefault="0021656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A57E4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ОБРАЗОВАТЕЛНО НАПРАВЛЕНИЕ - ОН</w:t>
            </w:r>
          </w:p>
        </w:tc>
        <w:tc>
          <w:tcPr>
            <w:tcW w:w="7015" w:type="dxa"/>
          </w:tcPr>
          <w:p w14:paraId="013476D5" w14:textId="77777777" w:rsidR="00216569" w:rsidRPr="00A57E4E" w:rsidRDefault="00216569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A57E4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   ОБРАЗОВАТЕЛНО ЯДРО - ОЯ</w:t>
            </w:r>
          </w:p>
        </w:tc>
      </w:tr>
      <w:tr w:rsidR="00216569" w:rsidRPr="004B1E35" w14:paraId="3F5B4483" w14:textId="77777777" w:rsidTr="00216569">
        <w:tc>
          <w:tcPr>
            <w:tcW w:w="445" w:type="dxa"/>
          </w:tcPr>
          <w:p w14:paraId="50879658" w14:textId="77777777" w:rsidR="00216569" w:rsidRPr="004B1E35" w:rsidRDefault="002165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5490" w:type="dxa"/>
          </w:tcPr>
          <w:p w14:paraId="7C9F8F4C" w14:textId="77777777" w:rsidR="00216569" w:rsidRPr="004B1E35" w:rsidRDefault="002165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 – Български език и литература</w:t>
            </w:r>
          </w:p>
        </w:tc>
        <w:tc>
          <w:tcPr>
            <w:tcW w:w="7015" w:type="dxa"/>
          </w:tcPr>
          <w:p w14:paraId="104954F1" w14:textId="77777777" w:rsidR="00216569" w:rsidRPr="004B1E35" w:rsidRDefault="00B55CD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Свързана реч - СР</w:t>
            </w:r>
          </w:p>
          <w:p w14:paraId="684C5E9D" w14:textId="77777777" w:rsidR="00B55CDE" w:rsidRPr="004B1E35" w:rsidRDefault="00B55CD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2. Речник - Р</w:t>
            </w:r>
          </w:p>
          <w:p w14:paraId="54D6AEA9" w14:textId="77777777" w:rsidR="00B55CDE" w:rsidRPr="004B1E35" w:rsidRDefault="00B55CD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Звукова култура - ЗК</w:t>
            </w:r>
          </w:p>
          <w:p w14:paraId="4AF76C60" w14:textId="77777777" w:rsidR="00B55CDE" w:rsidRPr="004B1E35" w:rsidRDefault="00B55CD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Граматически правилна реч - ГПР</w:t>
            </w:r>
          </w:p>
          <w:p w14:paraId="110576B2" w14:textId="77777777" w:rsidR="00B55CDE" w:rsidRPr="004B1E35" w:rsidRDefault="00B55CD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 Възприемане на литературно произведение - ВЛП</w:t>
            </w:r>
          </w:p>
          <w:p w14:paraId="19A739A6" w14:textId="77777777" w:rsidR="00B55CDE" w:rsidRPr="004B1E35" w:rsidRDefault="00B55CD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 Пресъздаване на литературно произведение - ПЛП</w:t>
            </w:r>
          </w:p>
        </w:tc>
      </w:tr>
      <w:tr w:rsidR="00216569" w:rsidRPr="004B1E35" w14:paraId="64B51FBA" w14:textId="77777777" w:rsidTr="00216569">
        <w:tc>
          <w:tcPr>
            <w:tcW w:w="445" w:type="dxa"/>
          </w:tcPr>
          <w:p w14:paraId="2B6019B4" w14:textId="77777777" w:rsidR="00216569" w:rsidRPr="004B1E35" w:rsidRDefault="002165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2.</w:t>
            </w:r>
          </w:p>
        </w:tc>
        <w:tc>
          <w:tcPr>
            <w:tcW w:w="5490" w:type="dxa"/>
          </w:tcPr>
          <w:p w14:paraId="20C6C624" w14:textId="77777777" w:rsidR="00216569" w:rsidRPr="004B1E35" w:rsidRDefault="002165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7015" w:type="dxa"/>
          </w:tcPr>
          <w:p w14:paraId="04AC0BF4" w14:textId="77777777" w:rsidR="00216569" w:rsidRPr="004B1E35" w:rsidRDefault="004B1E3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Количествени отношения – КО</w:t>
            </w:r>
          </w:p>
          <w:p w14:paraId="57533DF2" w14:textId="77777777" w:rsidR="004B1E35" w:rsidRPr="004B1E35" w:rsidRDefault="004B1E3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Пространствени отношения – ПО</w:t>
            </w:r>
          </w:p>
          <w:p w14:paraId="2F7C507F" w14:textId="77777777" w:rsidR="004B1E35" w:rsidRPr="004B1E35" w:rsidRDefault="004B1E3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Времеви отношения – ВО</w:t>
            </w:r>
          </w:p>
          <w:p w14:paraId="4F28DAF9" w14:textId="77777777" w:rsidR="004B1E35" w:rsidRPr="004B1E35" w:rsidRDefault="004B1E3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Измерване - И</w:t>
            </w:r>
          </w:p>
          <w:p w14:paraId="6D655D31" w14:textId="77777777" w:rsidR="004B1E35" w:rsidRPr="004B1E35" w:rsidRDefault="004B1E3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 Равнинни фигури - РФ</w:t>
            </w:r>
          </w:p>
        </w:tc>
      </w:tr>
      <w:tr w:rsidR="00216569" w:rsidRPr="004B1E35" w14:paraId="28E6864F" w14:textId="77777777" w:rsidTr="00216569">
        <w:tc>
          <w:tcPr>
            <w:tcW w:w="445" w:type="dxa"/>
          </w:tcPr>
          <w:p w14:paraId="138F1763" w14:textId="77777777" w:rsidR="00216569" w:rsidRPr="004B1E35" w:rsidRDefault="002165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5490" w:type="dxa"/>
          </w:tcPr>
          <w:p w14:paraId="7380EB42" w14:textId="77777777" w:rsidR="00216569" w:rsidRPr="004B1E35" w:rsidRDefault="002165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 – Околен свят</w:t>
            </w:r>
          </w:p>
        </w:tc>
        <w:tc>
          <w:tcPr>
            <w:tcW w:w="7015" w:type="dxa"/>
          </w:tcPr>
          <w:p w14:paraId="33CE28F4" w14:textId="77777777" w:rsidR="00216569" w:rsidRDefault="004B1E3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Самоутвърждаване и общуване с околните – СОО</w:t>
            </w:r>
          </w:p>
          <w:p w14:paraId="0705FABA" w14:textId="77777777" w:rsidR="004B1E35" w:rsidRDefault="004B1E3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Социална и здравословна среда – СЗС</w:t>
            </w:r>
          </w:p>
          <w:p w14:paraId="0B705C22" w14:textId="77777777" w:rsidR="004B1E35" w:rsidRDefault="004B1E3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Светът на природата и неговото опазване – СПНО</w:t>
            </w:r>
          </w:p>
          <w:p w14:paraId="708B3E6B" w14:textId="77777777" w:rsidR="004B1E35" w:rsidRPr="004B1E35" w:rsidRDefault="004B1E3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Културни и национални ценности – КНЦ</w:t>
            </w:r>
          </w:p>
        </w:tc>
      </w:tr>
      <w:tr w:rsidR="00216569" w:rsidRPr="004B1E35" w14:paraId="47C624EB" w14:textId="77777777" w:rsidTr="00216569">
        <w:tc>
          <w:tcPr>
            <w:tcW w:w="445" w:type="dxa"/>
          </w:tcPr>
          <w:p w14:paraId="2EBB4CDB" w14:textId="77777777" w:rsidR="00216569" w:rsidRPr="004B1E35" w:rsidRDefault="002165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5490" w:type="dxa"/>
          </w:tcPr>
          <w:p w14:paraId="62804453" w14:textId="77777777" w:rsidR="00216569" w:rsidRPr="004B1E35" w:rsidRDefault="002165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ИИ – Изобразително изкуство</w:t>
            </w:r>
          </w:p>
        </w:tc>
        <w:tc>
          <w:tcPr>
            <w:tcW w:w="7015" w:type="dxa"/>
          </w:tcPr>
          <w:p w14:paraId="6DCA0B07" w14:textId="77777777" w:rsidR="00216569" w:rsidRDefault="004B1E3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Художествено възприемане – ХВ</w:t>
            </w:r>
          </w:p>
          <w:p w14:paraId="7B15F470" w14:textId="77777777" w:rsidR="004B1E35" w:rsidRDefault="004B1E3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</w:t>
            </w:r>
            <w:r w:rsidR="00A57E4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творчество– ИТ</w:t>
            </w:r>
          </w:p>
          <w:p w14:paraId="144F7848" w14:textId="77777777" w:rsidR="00A57E4E" w:rsidRPr="004B1E35" w:rsidRDefault="00A57E4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Изобразителни материали и техники-ИМТ</w:t>
            </w:r>
          </w:p>
        </w:tc>
      </w:tr>
      <w:tr w:rsidR="00216569" w:rsidRPr="004B1E35" w14:paraId="715ABE01" w14:textId="77777777" w:rsidTr="00216569">
        <w:tc>
          <w:tcPr>
            <w:tcW w:w="445" w:type="dxa"/>
          </w:tcPr>
          <w:p w14:paraId="17831F25" w14:textId="77777777" w:rsidR="00216569" w:rsidRPr="004B1E35" w:rsidRDefault="002165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5490" w:type="dxa"/>
          </w:tcPr>
          <w:p w14:paraId="1C4E84C4" w14:textId="77777777" w:rsidR="00216569" w:rsidRPr="004B1E35" w:rsidRDefault="002165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КТ – конструиране и технологии</w:t>
            </w:r>
          </w:p>
        </w:tc>
        <w:tc>
          <w:tcPr>
            <w:tcW w:w="7015" w:type="dxa"/>
          </w:tcPr>
          <w:p w14:paraId="0B482122" w14:textId="77777777" w:rsidR="00216569" w:rsidRDefault="00A57E4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Конструиране и моделиране – КМ</w:t>
            </w:r>
          </w:p>
          <w:p w14:paraId="692BC53B" w14:textId="77777777" w:rsidR="00A57E4E" w:rsidRDefault="00A57E4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Обработване на материалите, съединяване и свързване – ОМСС</w:t>
            </w:r>
          </w:p>
          <w:p w14:paraId="4F3A44E5" w14:textId="77777777" w:rsidR="00A57E4E" w:rsidRDefault="00A57E4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3. Грижи и инициативност </w:t>
            </w:r>
            <w:r w:rsidR="008D5CC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ГИ</w:t>
            </w:r>
          </w:p>
          <w:p w14:paraId="0971E494" w14:textId="77777777" w:rsidR="008D5CCC" w:rsidRPr="004B1E35" w:rsidRDefault="008D5CC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Техника - Т</w:t>
            </w:r>
          </w:p>
        </w:tc>
      </w:tr>
      <w:tr w:rsidR="00216569" w:rsidRPr="004B1E35" w14:paraId="47DF787A" w14:textId="77777777" w:rsidTr="00216569">
        <w:tc>
          <w:tcPr>
            <w:tcW w:w="445" w:type="dxa"/>
          </w:tcPr>
          <w:p w14:paraId="41382E10" w14:textId="77777777" w:rsidR="00216569" w:rsidRPr="004B1E35" w:rsidRDefault="002165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5490" w:type="dxa"/>
          </w:tcPr>
          <w:p w14:paraId="234C05D7" w14:textId="77777777" w:rsidR="00216569" w:rsidRPr="004B1E35" w:rsidRDefault="002165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ФК – Физическа култура</w:t>
            </w:r>
          </w:p>
        </w:tc>
        <w:tc>
          <w:tcPr>
            <w:tcW w:w="7015" w:type="dxa"/>
          </w:tcPr>
          <w:p w14:paraId="3688BD68" w14:textId="77777777" w:rsidR="00216569" w:rsidRDefault="008D5CC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Естествено приложна двигателна дейност – ЕПДД</w:t>
            </w:r>
          </w:p>
          <w:p w14:paraId="36D71061" w14:textId="77777777" w:rsidR="008D5CCC" w:rsidRDefault="008D5CC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Спортно – подготвителна двигателна дейност – СПДД</w:t>
            </w:r>
          </w:p>
          <w:p w14:paraId="739C2BA8" w14:textId="77777777" w:rsidR="008D5CCC" w:rsidRDefault="008D5CC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Физическа дееспособност – ФД</w:t>
            </w:r>
          </w:p>
          <w:p w14:paraId="4943C4BE" w14:textId="77777777" w:rsidR="008D5CCC" w:rsidRPr="004B1E35" w:rsidRDefault="008D5CC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Игрова двигателна дейност - ИДД</w:t>
            </w:r>
          </w:p>
        </w:tc>
      </w:tr>
      <w:tr w:rsidR="00216569" w:rsidRPr="004B1E35" w14:paraId="41A2BF4D" w14:textId="77777777" w:rsidTr="00216569">
        <w:tc>
          <w:tcPr>
            <w:tcW w:w="445" w:type="dxa"/>
          </w:tcPr>
          <w:p w14:paraId="631DB6C9" w14:textId="77777777" w:rsidR="00216569" w:rsidRPr="004B1E35" w:rsidRDefault="002165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7. </w:t>
            </w:r>
          </w:p>
        </w:tc>
        <w:tc>
          <w:tcPr>
            <w:tcW w:w="5490" w:type="dxa"/>
          </w:tcPr>
          <w:p w14:paraId="05FA2E64" w14:textId="77777777" w:rsidR="00216569" w:rsidRPr="004B1E35" w:rsidRDefault="002165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1E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7015" w:type="dxa"/>
          </w:tcPr>
          <w:p w14:paraId="69D25EFC" w14:textId="77777777" w:rsidR="00216569" w:rsidRDefault="00A57E4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Възприемане – Вм</w:t>
            </w:r>
          </w:p>
          <w:p w14:paraId="4692CD47" w14:textId="77777777" w:rsidR="00A57E4E" w:rsidRDefault="00A57E4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Възпроизвеждане – Вж</w:t>
            </w:r>
          </w:p>
          <w:p w14:paraId="08D9ED92" w14:textId="77777777" w:rsidR="00A57E4E" w:rsidRDefault="00A57E4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Музика и игри – МИ</w:t>
            </w:r>
          </w:p>
          <w:p w14:paraId="2B7BA62C" w14:textId="77777777" w:rsidR="00A57E4E" w:rsidRPr="004B1E35" w:rsidRDefault="00A57E4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 Елементи на музикална изразност - ЕМИ</w:t>
            </w:r>
          </w:p>
        </w:tc>
      </w:tr>
    </w:tbl>
    <w:p w14:paraId="1B91B43B" w14:textId="77777777" w:rsidR="00216569" w:rsidRPr="004B1E35" w:rsidRDefault="00216569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216569" w:rsidRPr="004B1E35" w:rsidSect="00A57E4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EE8"/>
    <w:rsid w:val="00121119"/>
    <w:rsid w:val="00216569"/>
    <w:rsid w:val="002C2D9D"/>
    <w:rsid w:val="004B1E35"/>
    <w:rsid w:val="007F51AF"/>
    <w:rsid w:val="00872F35"/>
    <w:rsid w:val="008D5CCC"/>
    <w:rsid w:val="0097703F"/>
    <w:rsid w:val="00A05330"/>
    <w:rsid w:val="00A37DFA"/>
    <w:rsid w:val="00A57E4E"/>
    <w:rsid w:val="00B55CDE"/>
    <w:rsid w:val="00DB43A9"/>
    <w:rsid w:val="00E12D10"/>
    <w:rsid w:val="00F7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0F2C5"/>
  <w15:docId w15:val="{ADC1F691-0834-4B9C-BA08-47621929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315AB-C0CB-40C1-84D6-A223FE9B2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Slavova</dc:creator>
  <cp:lastModifiedBy>potrebitel</cp:lastModifiedBy>
  <cp:revision>2</cp:revision>
  <dcterms:created xsi:type="dcterms:W3CDTF">2025-09-04T03:47:00Z</dcterms:created>
  <dcterms:modified xsi:type="dcterms:W3CDTF">2025-09-04T03:47:00Z</dcterms:modified>
</cp:coreProperties>
</file>