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1F0FA" w14:textId="4B31969B" w:rsidR="007A235C" w:rsidRDefault="008E6797" w:rsidP="008E6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E6797">
        <w:rPr>
          <w:rFonts w:ascii="Times New Roman" w:hAnsi="Times New Roman" w:cs="Times New Roman"/>
          <w:b/>
          <w:bCs/>
          <w:sz w:val="24"/>
          <w:szCs w:val="24"/>
          <w:lang w:val="bg-BG"/>
        </w:rPr>
        <w:t>ВАЖНА ИНФОРМАЦИЯ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A10C16">
        <w:rPr>
          <w:rFonts w:ascii="Times New Roman" w:hAnsi="Times New Roman" w:cs="Times New Roman"/>
          <w:b/>
          <w:bCs/>
          <w:sz w:val="24"/>
          <w:szCs w:val="24"/>
          <w:lang w:val="bg-BG"/>
        </w:rPr>
        <w:t>–</w:t>
      </w:r>
      <w:r w:rsidR="00EC509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A10C1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медицински </w:t>
      </w:r>
      <w:r w:rsidR="00922B41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документи за </w:t>
      </w:r>
      <w:r w:rsidR="00DA2330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постъпване на дете в ДГ „Синчец“, с. Браниполе</w:t>
      </w:r>
      <w:bookmarkStart w:id="0" w:name="_GoBack"/>
      <w:bookmarkEnd w:id="0"/>
    </w:p>
    <w:p w14:paraId="130ABAA7" w14:textId="77777777" w:rsidR="008E6797" w:rsidRDefault="008E6797" w:rsidP="008E6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7CFA4D0" w14:textId="77777777" w:rsidR="00922B41" w:rsidRDefault="00922B41" w:rsidP="00922B4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Здравно – профилактична карта на детето, попълнена от личния лекар.</w:t>
      </w:r>
    </w:p>
    <w:p w14:paraId="3E15916F" w14:textId="71FB2F61" w:rsidR="00922B41" w:rsidRPr="00922B41" w:rsidRDefault="00922B41" w:rsidP="00922B4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22B41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Еднократен отрицателен резултат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от изследване за патогенни </w:t>
      </w:r>
      <w:r w:rsidRPr="00922B41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чревни </w:t>
      </w:r>
      <w:r w:rsidR="00AB6C6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бактерии /дизентерия, салмонела, коли/ и чревни </w:t>
      </w:r>
      <w:r w:rsidRPr="00922B41">
        <w:rPr>
          <w:rFonts w:ascii="Times New Roman" w:hAnsi="Times New Roman" w:cs="Times New Roman"/>
          <w:b/>
          <w:bCs/>
          <w:sz w:val="24"/>
          <w:szCs w:val="24"/>
          <w:lang w:val="bg-BG"/>
        </w:rPr>
        <w:t>паразити /хелминти/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r w:rsidR="00AB6C6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извършено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не по – рано от </w:t>
      </w:r>
      <w:r w:rsidRPr="00AB6C6B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15 дни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преди постъпване в ДГ.</w:t>
      </w:r>
    </w:p>
    <w:p w14:paraId="78837C5C" w14:textId="592294BE" w:rsidR="00922B41" w:rsidRPr="00922B41" w:rsidRDefault="00922B41" w:rsidP="00922B4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22B41">
        <w:rPr>
          <w:rFonts w:ascii="Times New Roman" w:hAnsi="Times New Roman" w:cs="Times New Roman"/>
          <w:b/>
          <w:bCs/>
          <w:sz w:val="24"/>
          <w:szCs w:val="24"/>
          <w:lang w:val="bg-BG"/>
        </w:rPr>
        <w:t>Изсле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двания на кръв и урина, извършени в </w:t>
      </w:r>
      <w:r w:rsidRPr="00AB6C6B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едноседмичен срок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преди постъпване на детето в ДГ.</w:t>
      </w:r>
    </w:p>
    <w:p w14:paraId="2358CEA1" w14:textId="0F42BFE8" w:rsidR="00922B41" w:rsidRDefault="00922B41" w:rsidP="00922B4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Имунизационен статус на детето от личния лекар</w:t>
      </w:r>
      <w:r w:rsidR="00AB6C6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– ксерокопие на имунизационния паспорт.</w:t>
      </w:r>
    </w:p>
    <w:p w14:paraId="436A00D1" w14:textId="2F48F400" w:rsidR="00A10C16" w:rsidRPr="00AB6C6B" w:rsidRDefault="00AB6C6B" w:rsidP="00AB6C6B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B6C6B">
        <w:rPr>
          <w:rFonts w:ascii="Times New Roman" w:hAnsi="Times New Roman" w:cs="Times New Roman"/>
          <w:b/>
          <w:bCs/>
          <w:sz w:val="24"/>
          <w:szCs w:val="24"/>
          <w:lang w:val="bg-BG"/>
        </w:rPr>
        <w:t>М</w:t>
      </w:r>
      <w:r w:rsidR="00A10C16" w:rsidRPr="00AB6C6B">
        <w:rPr>
          <w:rFonts w:ascii="Times New Roman" w:hAnsi="Times New Roman" w:cs="Times New Roman"/>
          <w:b/>
          <w:bCs/>
          <w:sz w:val="24"/>
          <w:szCs w:val="24"/>
          <w:lang w:val="bg-BG"/>
        </w:rPr>
        <w:t>ед. бележка от личния лекар за липса на контакт със заразно болни лица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, издадена 3 календарни дни преди постъпване на детето в ДГ</w:t>
      </w:r>
      <w:r w:rsidR="00A10C16" w:rsidRPr="00AB6C6B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</w:p>
    <w:p w14:paraId="26DC1FBB" w14:textId="1C4784DB" w:rsidR="00A10C16" w:rsidRDefault="00AB6C6B" w:rsidP="00732723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B6C6B">
        <w:rPr>
          <w:rFonts w:ascii="Times New Roman" w:hAnsi="Times New Roman" w:cs="Times New Roman"/>
          <w:b/>
          <w:bCs/>
          <w:sz w:val="24"/>
          <w:szCs w:val="24"/>
          <w:lang w:val="bg-BG"/>
        </w:rPr>
        <w:t>Име и телефон на личния лекар.</w:t>
      </w:r>
    </w:p>
    <w:p w14:paraId="3A1552C0" w14:textId="1CEFF955" w:rsidR="00AB6C6B" w:rsidRDefault="00AB6C6B" w:rsidP="00732723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Медицинските документи се представят на мед. сестра няколко дни преди постъпване.</w:t>
      </w:r>
    </w:p>
    <w:p w14:paraId="64F55D31" w14:textId="4113072D" w:rsidR="00AB6C6B" w:rsidRPr="00AB6C6B" w:rsidRDefault="00AB6C6B" w:rsidP="00732723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B6C6B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НЕ СЕ ПРИЕМАТ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деца без да са направени задължителните за Република България имунизации.</w:t>
      </w:r>
    </w:p>
    <w:p w14:paraId="0A42FB8B" w14:textId="535B8927" w:rsidR="008E6797" w:rsidRPr="00AB6C6B" w:rsidRDefault="00EC5096" w:rsidP="00732723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B6C6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sectPr w:rsidR="008E6797" w:rsidRPr="00AB6C6B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3241"/>
    <w:multiLevelType w:val="hybridMultilevel"/>
    <w:tmpl w:val="6B66A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313E8"/>
    <w:multiLevelType w:val="hybridMultilevel"/>
    <w:tmpl w:val="C2FA7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97"/>
    <w:rsid w:val="0049224A"/>
    <w:rsid w:val="00732723"/>
    <w:rsid w:val="007A235C"/>
    <w:rsid w:val="00836FFE"/>
    <w:rsid w:val="008E6797"/>
    <w:rsid w:val="00922B41"/>
    <w:rsid w:val="00A10C16"/>
    <w:rsid w:val="00AB6C6B"/>
    <w:rsid w:val="00BF614C"/>
    <w:rsid w:val="00DA2330"/>
    <w:rsid w:val="00E54F24"/>
    <w:rsid w:val="00EC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0D59"/>
  <w15:chartTrackingRefBased/>
  <w15:docId w15:val="{13CF6E69-E778-4B0D-9E1B-FE67AF22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6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6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E6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E6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E67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E679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E67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E679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E67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E67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E6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E6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E67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7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67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6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E67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6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potrebitel</cp:lastModifiedBy>
  <cp:revision>4</cp:revision>
  <dcterms:created xsi:type="dcterms:W3CDTF">2024-12-13T12:38:00Z</dcterms:created>
  <dcterms:modified xsi:type="dcterms:W3CDTF">2025-01-21T06:32:00Z</dcterms:modified>
</cp:coreProperties>
</file>